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427C33" w14:textId="77777777" w:rsidR="0069542A" w:rsidRPr="007D7462" w:rsidRDefault="0069542A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15A38E31" w14:textId="77777777" w:rsidR="00034463" w:rsidRPr="007D7462" w:rsidRDefault="00034463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3E92A33A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6E08F4C8" wp14:editId="68A39B48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CAF1B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14:paraId="222659C8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КРАСНОЯРСКОГО КРАЯ</w:t>
      </w:r>
    </w:p>
    <w:p w14:paraId="344EFF43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55A36A41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</w:pPr>
      <w:r w:rsidRPr="00C754E7"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  <w:t>ПОСТАНОВЛЕНИЕ</w:t>
      </w:r>
    </w:p>
    <w:p w14:paraId="7930334D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492CFC32" w14:textId="76E8D872" w:rsidR="00D42398" w:rsidRPr="00C754E7" w:rsidRDefault="00D16DE9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31.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03.2021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 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г. Норильск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№ 121</w:t>
      </w:r>
    </w:p>
    <w:p w14:paraId="5DD3E14E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247750B1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14:paraId="105F6A99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14:paraId="37893052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250F913B" w14:textId="77777777" w:rsidR="001D2537" w:rsidRPr="00C754E7" w:rsidRDefault="001D253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61435D4C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14:paraId="705F16C8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14:paraId="0AF9DF42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2EF6B055" w14:textId="77777777" w:rsidR="00D42398" w:rsidRPr="00C754E7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утвержденную постановлением</w:t>
      </w:r>
      <w:r w:rsidR="00E3263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Администрации</w:t>
      </w:r>
      <w:r w:rsidR="00E3263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города</w:t>
      </w:r>
      <w:r w:rsidR="00E3263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Норильска от 07.12.2016 </w:t>
      </w:r>
      <w:r w:rsidR="00E117B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583 (далее – </w:t>
      </w:r>
      <w:r w:rsidR="00207EE0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униципальная программа), следующие изменения:</w:t>
      </w:r>
    </w:p>
    <w:p w14:paraId="6D56317C" w14:textId="77777777" w:rsidR="00E663F2" w:rsidRDefault="00E663F2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8D7800D" w14:textId="77777777" w:rsidR="00D42398" w:rsidRPr="00C754E7" w:rsidRDefault="00842ADA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827D6A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8" w:history="1">
        <w:r w:rsidR="003A5841" w:rsidRPr="00C754E7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Строку</w:t>
        </w:r>
      </w:hyperlink>
      <w:r w:rsidR="003A5841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="003A584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  <w:r w:rsidR="003A5841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07EE0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М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униципальной программы</w:t>
      </w:r>
      <w:r w:rsidR="00D42398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0E583E07" w14:textId="77777777" w:rsidR="00D42398" w:rsidRPr="00C754E7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7D7462" w:rsidRPr="00C754E7" w14:paraId="2795B63C" w14:textId="77777777" w:rsidTr="00F8014D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5B12" w14:textId="77777777" w:rsidR="00B340E5" w:rsidRPr="00C754E7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</w:t>
            </w:r>
          </w:p>
          <w:p w14:paraId="27C2BB26" w14:textId="77777777" w:rsidR="00B340E5" w:rsidRPr="00C754E7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7313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программе, </w:t>
            </w:r>
          </w:p>
          <w:p w14:paraId="31558AAD" w14:textId="41ACA4F1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всего</w:t>
            </w:r>
            <w:r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: </w:t>
            </w:r>
            <w:r w:rsidR="007F7D01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69</w:t>
            </w:r>
            <w:r w:rsidR="00593C03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 </w:t>
            </w:r>
            <w:r w:rsidR="007F7D01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896</w:t>
            </w:r>
            <w:r w:rsidR="00593C03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 </w:t>
            </w:r>
            <w:r w:rsidR="007F7D01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058,9</w:t>
            </w:r>
            <w:r w:rsidR="00811F5F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тыс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. руб.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14:paraId="39B5E28B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DE0C6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2017 год: 8 547 048,6 тыс. руб.</w:t>
            </w:r>
          </w:p>
          <w:p w14:paraId="11C0C438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краевой бюджет – 5 249 303,7 тыс. руб.;</w:t>
            </w:r>
          </w:p>
          <w:p w14:paraId="2B344407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местный бюджет – 2 699 770,6 тыс. руб.;</w:t>
            </w:r>
          </w:p>
          <w:p w14:paraId="0F22966A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внебюджетные средства – 597 974,3 тыс. руб.</w:t>
            </w:r>
          </w:p>
          <w:p w14:paraId="3CF11A21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2018 год: 9 029 098,7 тыс. руб.</w:t>
            </w:r>
          </w:p>
          <w:p w14:paraId="0884319E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краевой бюджет – </w:t>
            </w:r>
            <w:r w:rsidRPr="00C754E7">
              <w:rPr>
                <w:rFonts w:ascii="Times New Roman" w:hAnsi="Times New Roman" w:cs="Times New Roman"/>
                <w:bCs/>
                <w:spacing w:val="-5"/>
                <w:sz w:val="26"/>
                <w:szCs w:val="26"/>
              </w:rPr>
              <w:t>5 625 230,3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тыс. руб.;</w:t>
            </w:r>
          </w:p>
          <w:p w14:paraId="527034C4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местный бюджет – </w:t>
            </w:r>
            <w:r w:rsidRPr="00C754E7">
              <w:rPr>
                <w:rFonts w:ascii="Times New Roman" w:hAnsi="Times New Roman" w:cs="Times New Roman"/>
                <w:bCs/>
                <w:spacing w:val="-5"/>
                <w:sz w:val="26"/>
                <w:szCs w:val="26"/>
              </w:rPr>
              <w:t>2 761 234,0</w:t>
            </w:r>
            <w:r w:rsidRPr="00C754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тыс. руб.;</w:t>
            </w:r>
          </w:p>
          <w:p w14:paraId="35A53026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внебюджетные средства – </w:t>
            </w:r>
            <w:r w:rsidRPr="00C754E7">
              <w:rPr>
                <w:rFonts w:ascii="Times New Roman" w:hAnsi="Times New Roman" w:cs="Times New Roman"/>
                <w:bCs/>
                <w:spacing w:val="-5"/>
                <w:sz w:val="26"/>
                <w:szCs w:val="26"/>
              </w:rPr>
              <w:t xml:space="preserve">642 634,4 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тыс. руб.</w:t>
            </w:r>
          </w:p>
          <w:p w14:paraId="1D34FFB1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2019 год: 9 506 211,8 тыс. руб.</w:t>
            </w:r>
          </w:p>
          <w:p w14:paraId="1541F3A2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краевой бюджет – 5 963 619,6 тыс. руб.;</w:t>
            </w:r>
          </w:p>
          <w:p w14:paraId="1E2C4886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местный бюджет – 2 920 480,7 тыс. руб.;</w:t>
            </w:r>
          </w:p>
          <w:p w14:paraId="23E6F8C6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внебюджетные средства – 622 111,5 тыс. руб.</w:t>
            </w:r>
          </w:p>
          <w:p w14:paraId="6EE29154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pacing w:val="-5"/>
                <w:sz w:val="26"/>
                <w:szCs w:val="26"/>
              </w:rPr>
              <w:t>2020 год: 10 170 647,9</w:t>
            </w:r>
            <w:r w:rsidRPr="00C754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тыс. руб.</w:t>
            </w:r>
          </w:p>
          <w:p w14:paraId="04EE35B6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федеральный бюджет – 151 754,1 тыс. руб.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;</w:t>
            </w:r>
          </w:p>
          <w:p w14:paraId="418F33B3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lastRenderedPageBreak/>
              <w:t>краевой бюджет – 6 179 775,1 тыс. руб.;</w:t>
            </w:r>
          </w:p>
          <w:p w14:paraId="2DBF36CA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местный бюджет – 3 314 376,0 тыс. руб.;</w:t>
            </w:r>
          </w:p>
          <w:p w14:paraId="1BA5B847" w14:textId="77777777" w:rsidR="00270505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внебюджетные средства – 524 742,7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тыс. руб.</w:t>
            </w:r>
          </w:p>
          <w:p w14:paraId="3F9B4DEA" w14:textId="77777777" w:rsidR="00B340E5" w:rsidRPr="00C754E7" w:rsidRDefault="00B340E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2021 год: </w:t>
            </w:r>
            <w:r w:rsidR="00270505" w:rsidRPr="0027050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10 914 638,8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4408E6D8" w14:textId="1A0F6223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F06C3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399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687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248CC855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3 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489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677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47EE32E1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625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026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1822BEF4" w14:textId="77777777" w:rsidR="00F06C30" w:rsidRPr="00C754E7" w:rsidRDefault="00F06C30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400 247,3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14:paraId="0804489F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2022 год: </w:t>
            </w:r>
            <w:r w:rsidR="00270505" w:rsidRPr="0027050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10 859 564,6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2762B529" w14:textId="3C521051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6 </w:t>
            </w:r>
            <w:r w:rsid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382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499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</w:t>
            </w:r>
            <w:r w:rsidR="00F06C3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ыс. руб.;</w:t>
            </w:r>
          </w:p>
          <w:p w14:paraId="10CC9E9E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3 436 785,1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14EDDA22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625 026,3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</w:t>
            </w:r>
            <w:r w:rsidR="00F06C3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.;</w:t>
            </w:r>
          </w:p>
          <w:p w14:paraId="03D60FD0" w14:textId="77777777" w:rsidR="00F06C30" w:rsidRDefault="00F06C30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415 254,1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14:paraId="462960A6" w14:textId="77777777" w:rsidR="00270505" w:rsidRPr="00DE0C67" w:rsidRDefault="00270505" w:rsidP="0027050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DE0C67">
              <w:rPr>
                <w:rFonts w:ascii="Times New Roman" w:hAnsi="Times New Roman" w:cs="Times New Roman"/>
                <w:b/>
                <w:spacing w:val="-5"/>
                <w:sz w:val="26"/>
                <w:szCs w:val="26"/>
              </w:rPr>
              <w:t xml:space="preserve">2023 год: </w:t>
            </w:r>
            <w:r w:rsidRPr="00270505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10 868 848,5</w:t>
            </w:r>
            <w:r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 w:rsidRPr="00EF76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тыс. руб.</w:t>
            </w:r>
          </w:p>
          <w:p w14:paraId="3C6DA216" w14:textId="1C4BB321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DE0C6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краевой бюджет – </w:t>
            </w:r>
            <w:r w:rsidR="001C7AB4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6 389 614,4</w:t>
            </w:r>
            <w:r w:rsidRPr="00DE0C6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тыс. руб.;</w:t>
            </w:r>
          </w:p>
          <w:p w14:paraId="54F00167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мест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ный бюджет – </w:t>
            </w:r>
            <w:r w:rsidRPr="00EF76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3 436 785,1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тыс. руб.;</w:t>
            </w:r>
          </w:p>
          <w:p w14:paraId="1672BD56" w14:textId="77777777" w:rsidR="00270505" w:rsidRDefault="0027050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внебюджетные средства – 625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026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3 тыс. руб.;</w:t>
            </w:r>
          </w:p>
          <w:p w14:paraId="4AD65BD1" w14:textId="77777777" w:rsidR="00270505" w:rsidRDefault="00270505" w:rsidP="0027050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417 422,7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14:paraId="1C8D3705" w14:textId="77777777" w:rsidR="00B340E5" w:rsidRPr="00C754E7" w:rsidRDefault="00B340E5" w:rsidP="00725B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14:paraId="70848957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357CD75E" w14:textId="77777777" w:rsidR="00D42398" w:rsidRPr="00C754E7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                                                                                                  </w:t>
      </w:r>
      <w:r w:rsidR="006958D4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14:paraId="115EF423" w14:textId="77777777" w:rsidR="00D42398" w:rsidRPr="00C754E7" w:rsidRDefault="0015702F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1F23F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B90C7C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Строку «Объемы и источники финансирования подпрограммы муниципальной программы по годам реализации (тыс. руб.)» паспорта подпрограммы «Развитие дошкольного, общего и дополнительного образования детей», являющейся приложением № 1 к Муниципальной программе, изложить в следующей редакции</w:t>
      </w:r>
      <w:r w:rsidR="00D42398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:</w:t>
      </w:r>
    </w:p>
    <w:p w14:paraId="02C8A508" w14:textId="77777777" w:rsidR="00B90C7C" w:rsidRPr="00C754E7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7D7462" w:rsidRPr="00C754E7" w14:paraId="5F762F0F" w14:textId="77777777" w:rsidTr="00F8014D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CDDD" w14:textId="77777777" w:rsidR="00B90C7C" w:rsidRPr="00C754E7" w:rsidRDefault="00B90C7C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муниципальной программы по годам реализации </w:t>
            </w:r>
          </w:p>
          <w:p w14:paraId="6A398CB3" w14:textId="77777777" w:rsidR="00B90C7C" w:rsidRPr="00C754E7" w:rsidRDefault="00B90C7C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91B5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подпрограмме, </w:t>
            </w:r>
          </w:p>
          <w:p w14:paraId="34FDAF10" w14:textId="4BA09765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всего </w:t>
            </w:r>
            <w:r w:rsidR="0053410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65 365 738,1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14:paraId="0331B848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2017 год: 8 018 323,1 тыс. руб., из них:</w:t>
            </w:r>
          </w:p>
          <w:p w14:paraId="25774FDD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5 187 675,3 тыс. руб.;</w:t>
            </w:r>
          </w:p>
          <w:p w14:paraId="6D3FA37B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2 503 567,3 тыс. руб.;</w:t>
            </w:r>
          </w:p>
          <w:p w14:paraId="3D6FA07E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327 080,5 тыс. руб.</w:t>
            </w:r>
          </w:p>
          <w:p w14:paraId="7E6CD085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2018 год: 8 453 064,2 тыс. руб., из них:</w:t>
            </w:r>
          </w:p>
          <w:p w14:paraId="2F887AD9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Pr="00C754E7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5 534 752,9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21DDAC7A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Pr="00C754E7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2 565 543,9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502E8F66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Pr="00C754E7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 xml:space="preserve">352 767,4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14:paraId="2540160C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2019 год: 8 946 859,7 тыс. руб., из них:</w:t>
            </w:r>
          </w:p>
          <w:p w14:paraId="269A839B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5 859 427,6 тыс. руб.;</w:t>
            </w:r>
          </w:p>
          <w:p w14:paraId="10B7A276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2 734 155,5 тыс. руб.;</w:t>
            </w:r>
          </w:p>
          <w:p w14:paraId="6FE0317A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353 276,6 тыс. руб.;</w:t>
            </w:r>
          </w:p>
          <w:p w14:paraId="06D70066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2020 год: 9</w:t>
            </w:r>
            <w:r w:rsidR="00416F50"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</w:t>
            </w:r>
            <w:r w:rsidR="00120FC1"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72</w:t>
            </w:r>
            <w:r w:rsidR="00416F50"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6 636,4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0136EBE7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120FC1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</w:t>
            </w:r>
            <w:r w:rsidR="00C3772A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120FC1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0</w:t>
            </w:r>
            <w:r w:rsidR="00C3772A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35 200,1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33049BCA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3</w:t>
            </w:r>
            <w:r w:rsidR="00416F5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120FC1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</w:t>
            </w:r>
            <w:r w:rsidR="00416F5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22 394,4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52D967EE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377 817,7 тыс. руб.;</w:t>
            </w:r>
          </w:p>
          <w:p w14:paraId="7974E8BE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бюджет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– 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91 224,2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1511A9ED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2021 год: </w:t>
            </w:r>
            <w:r w:rsidR="003D2567" w:rsidRPr="003D256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10 116 868,6</w:t>
            </w:r>
            <w:r w:rsidR="003D256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руб., из них:</w:t>
            </w:r>
          </w:p>
          <w:p w14:paraId="61B0A7F6" w14:textId="397DC25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lastRenderedPageBreak/>
              <w:t xml:space="preserve">краевой бюджет – </w:t>
            </w:r>
            <w:r w:rsid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6 </w:t>
            </w:r>
            <w:r w:rsidR="003A131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191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3A131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595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,3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5128716A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3 302 072,1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  <w:r w:rsidR="00D15102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14:paraId="1793E2AD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270505" w:rsidRP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386 169,5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1F6BC14B" w14:textId="2539B6A4" w:rsidR="00914762" w:rsidRPr="00C754E7" w:rsidRDefault="00914762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бюджет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– </w:t>
            </w:r>
            <w:r w:rsidR="00091C1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237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091C1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031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727B63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03E327CD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2022 год: </w:t>
            </w:r>
            <w:r w:rsidR="003D2567" w:rsidRPr="003D256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10 045 669,6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3C7A96E0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3D2567"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6 165 100,8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45FADA14" w14:textId="7FDE4E1F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3D2567"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3 249 </w:t>
            </w:r>
            <w:r w:rsid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108</w:t>
            </w:r>
            <w:r w:rsidR="003D2567"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,0</w:t>
            </w:r>
            <w:r w:rsid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  <w:r w:rsidR="00D15102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14:paraId="438D0EC7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3D2567"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386 169,5</w:t>
            </w:r>
            <w:r w:rsid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  <w:r w:rsidR="00D15102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14:paraId="157CB625" w14:textId="77777777" w:rsidR="00914762" w:rsidRDefault="00914762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бюджет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– </w:t>
            </w:r>
            <w:r w:rsidR="003D2567"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245 291,3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6C6478B7" w14:textId="7A2CE1F3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2023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год: </w:t>
            </w:r>
            <w:r w:rsidR="00A62EB4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10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</w:t>
            </w:r>
            <w:r w:rsidR="00A62EB4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058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</w:t>
            </w:r>
            <w:r w:rsidR="00A62EB4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316,5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6577E510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3D2567"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6 165 707,90</w:t>
            </w:r>
            <w:r w:rsid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439B75E6" w14:textId="64AF178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249 612,0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3E06BF4A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3D2567"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386 169,5</w:t>
            </w:r>
            <w:r w:rsid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23E53F58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="003D2567"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256 827,1</w:t>
            </w:r>
            <w:r w:rsid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14:paraId="2CBBD50F" w14:textId="77777777" w:rsidR="00B90C7C" w:rsidRPr="00C754E7" w:rsidRDefault="00B90C7C" w:rsidP="00725B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14:paraId="3CE95BDE" w14:textId="77777777"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53F8435E" w14:textId="77777777" w:rsidR="00D42398" w:rsidRPr="00C754E7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763D3CB8" w14:textId="77777777" w:rsidR="009F761A" w:rsidRPr="00C754E7" w:rsidRDefault="009F761A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1F23F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Строку «Объемы и источники финансирования подпрограммы муниципальной программы по годам реализации (тыс. руб.)» паспорта подпрограммы «Питание учащихся общеобразовательных школ», являющейся приложением № 2 к Муниципальной программе, изложить в следующей редакции:</w:t>
      </w:r>
    </w:p>
    <w:p w14:paraId="264F5B4D" w14:textId="77777777" w:rsidR="009F761A" w:rsidRPr="00C754E7" w:rsidRDefault="009F761A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7D7462" w:rsidRPr="00C754E7" w14:paraId="0E0763D9" w14:textId="77777777" w:rsidTr="00F801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6792" w14:textId="77777777" w:rsidR="009F761A" w:rsidRPr="00C754E7" w:rsidRDefault="009F761A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3AA3" w14:textId="7FB3FADD" w:rsidR="009F761A" w:rsidRPr="00C754E7" w:rsidRDefault="009F761A" w:rsidP="00725B48">
            <w:pPr>
              <w:pStyle w:val="aa"/>
              <w:tabs>
                <w:tab w:val="left" w:pos="367"/>
              </w:tabs>
              <w:jc w:val="both"/>
              <w:rPr>
                <w:b/>
                <w:sz w:val="26"/>
                <w:szCs w:val="26"/>
              </w:rPr>
            </w:pPr>
            <w:r w:rsidRPr="00C754E7">
              <w:rPr>
                <w:b/>
                <w:sz w:val="26"/>
                <w:szCs w:val="26"/>
              </w:rPr>
              <w:t xml:space="preserve">Объем финансирования по подпрограмме, всего </w:t>
            </w:r>
            <w:r w:rsidRPr="00C754E7">
              <w:rPr>
                <w:b/>
                <w:bCs/>
                <w:sz w:val="26"/>
                <w:szCs w:val="26"/>
              </w:rPr>
              <w:t xml:space="preserve">     </w:t>
            </w:r>
            <w:r w:rsidR="007F7D01">
              <w:rPr>
                <w:b/>
                <w:sz w:val="26"/>
                <w:szCs w:val="26"/>
              </w:rPr>
              <w:t>3</w:t>
            </w:r>
            <w:r w:rsidR="00593C03" w:rsidRPr="00C754E7">
              <w:rPr>
                <w:b/>
                <w:sz w:val="26"/>
                <w:szCs w:val="26"/>
              </w:rPr>
              <w:t> </w:t>
            </w:r>
            <w:r w:rsidR="007F7D01">
              <w:rPr>
                <w:b/>
                <w:sz w:val="26"/>
                <w:szCs w:val="26"/>
              </w:rPr>
              <w:t>234 204,0</w:t>
            </w:r>
            <w:r w:rsidRPr="00C754E7">
              <w:rPr>
                <w:b/>
                <w:sz w:val="26"/>
                <w:szCs w:val="26"/>
              </w:rPr>
              <w:t xml:space="preserve"> </w:t>
            </w:r>
            <w:r w:rsidRPr="00C754E7">
              <w:rPr>
                <w:b/>
                <w:bCs/>
                <w:sz w:val="26"/>
                <w:szCs w:val="26"/>
              </w:rPr>
              <w:t>тыс. руб., в том числе по годам:</w:t>
            </w:r>
          </w:p>
          <w:p w14:paraId="483E3696" w14:textId="77777777"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2017 год: 370 552,6 тыс. руб., из ни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х:</w:t>
            </w:r>
          </w:p>
          <w:p w14:paraId="15C0FB40" w14:textId="77777777" w:rsidR="009F761A" w:rsidRPr="00C754E7" w:rsidRDefault="009F761A" w:rsidP="00725B48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94 392,0 тыс. руб.;</w:t>
            </w:r>
          </w:p>
          <w:p w14:paraId="2773892A" w14:textId="77777777" w:rsidR="009F761A" w:rsidRPr="00C754E7" w:rsidRDefault="009F761A" w:rsidP="00725B48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37 221,4 тыс. руб.;</w:t>
            </w:r>
          </w:p>
          <w:p w14:paraId="1661CB9B" w14:textId="77777777" w:rsidR="009F761A" w:rsidRPr="00C754E7" w:rsidRDefault="009F761A" w:rsidP="00725B48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238 939,2 тыс. руб.</w:t>
            </w:r>
          </w:p>
          <w:p w14:paraId="40CCA764" w14:textId="77777777"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2018 год: 393 408,6 тыс. руб., из них:</w:t>
            </w:r>
          </w:p>
          <w:p w14:paraId="063E7602" w14:textId="77777777"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–84 829,6 тыс. руб.;</w:t>
            </w:r>
          </w:p>
          <w:p w14:paraId="2541D390" w14:textId="77777777"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52 053,7 тыс. руб.;</w:t>
            </w:r>
          </w:p>
          <w:p w14:paraId="695E14ED" w14:textId="77777777"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256 525,3 тыс. руб.</w:t>
            </w:r>
          </w:p>
          <w:p w14:paraId="5955AB3A" w14:textId="77777777"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2019 год: 370 097,1 тыс. руб., из них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4696B5D3" w14:textId="77777777"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78 122,9 тыс. руб.;</w:t>
            </w:r>
          </w:p>
          <w:p w14:paraId="1ECA2CC2" w14:textId="77777777"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51 197,4 тыс. руб.;</w:t>
            </w:r>
          </w:p>
          <w:p w14:paraId="4D23BE6E" w14:textId="77777777"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</w:t>
            </w:r>
            <w:r w:rsidR="00C3772A" w:rsidRPr="00C754E7">
              <w:rPr>
                <w:rFonts w:ascii="Times New Roman" w:hAnsi="Times New Roman" w:cs="Times New Roman"/>
                <w:sz w:val="26"/>
                <w:szCs w:val="26"/>
              </w:rPr>
              <w:t>источники – 240 776,8 тыс. руб.</w:t>
            </w:r>
          </w:p>
          <w:p w14:paraId="6F4D6563" w14:textId="77777777"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2020 год: </w:t>
            </w:r>
            <w:r w:rsidR="00FD7D50"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34</w:t>
            </w:r>
            <w:r w:rsidR="00593C03"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7 250,7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 из них:</w:t>
            </w:r>
          </w:p>
          <w:p w14:paraId="07378898" w14:textId="77777777"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FD7D50" w:rsidRPr="00C754E7">
              <w:rPr>
                <w:rFonts w:ascii="Times New Roman" w:hAnsi="Times New Roman" w:cs="Times New Roman"/>
                <w:sz w:val="26"/>
                <w:szCs w:val="26"/>
              </w:rPr>
              <w:t>64 311,2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787FEBFC" w14:textId="77777777"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C3772A" w:rsidRPr="00C754E7">
              <w:rPr>
                <w:rFonts w:ascii="Times New Roman" w:hAnsi="Times New Roman" w:cs="Times New Roman"/>
                <w:sz w:val="26"/>
                <w:szCs w:val="26"/>
              </w:rPr>
              <w:t>84 628,6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5E8D084C" w14:textId="77777777"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FD7D50" w:rsidRPr="00C754E7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93C03" w:rsidRPr="00C754E7">
              <w:rPr>
                <w:rFonts w:ascii="Times New Roman" w:hAnsi="Times New Roman" w:cs="Times New Roman"/>
                <w:sz w:val="26"/>
                <w:szCs w:val="26"/>
              </w:rPr>
              <w:t>7 781,0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63843F39" w14:textId="77777777" w:rsidR="00C3772A" w:rsidRPr="00C754E7" w:rsidRDefault="00C3772A" w:rsidP="00C3772A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60 529,9 тыс. руб.</w:t>
            </w:r>
          </w:p>
          <w:p w14:paraId="637A51F6" w14:textId="77777777"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2021 год: </w:t>
            </w:r>
            <w:r w:rsidR="00B92BAD" w:rsidRPr="00B92BAD">
              <w:rPr>
                <w:rFonts w:ascii="Times New Roman" w:hAnsi="Times New Roman" w:cs="Times New Roman"/>
                <w:b/>
                <w:sz w:val="26"/>
                <w:szCs w:val="26"/>
              </w:rPr>
              <w:t>574 672,4</w:t>
            </w:r>
            <w:r w:rsidR="00B92BA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тыс. руб., из них:</w:t>
            </w:r>
          </w:p>
          <w:p w14:paraId="66A7258E" w14:textId="77777777"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B92BAD" w:rsidRPr="00B92BAD">
              <w:rPr>
                <w:rFonts w:ascii="Times New Roman" w:hAnsi="Times New Roman" w:cs="Times New Roman"/>
                <w:sz w:val="26"/>
                <w:szCs w:val="26"/>
              </w:rPr>
              <w:t>76 055,4</w:t>
            </w:r>
            <w:r w:rsidR="00B92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35589499" w14:textId="77777777" w:rsidR="009F761A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B92BAD">
              <w:rPr>
                <w:rFonts w:ascii="Times New Roman" w:hAnsi="Times New Roman" w:cs="Times New Roman"/>
                <w:sz w:val="26"/>
                <w:szCs w:val="26"/>
              </w:rPr>
              <w:t xml:space="preserve">139 918,7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22498D85" w14:textId="77777777" w:rsidR="00B92BAD" w:rsidRPr="00C754E7" w:rsidRDefault="00B92BAD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Pr="00B92BA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163 215,6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14:paraId="7AC6FC48" w14:textId="77777777"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</w:t>
            </w:r>
            <w:r w:rsidR="00C3772A"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источники – </w:t>
            </w:r>
            <w:r w:rsidR="00B92BAD" w:rsidRPr="00B92BAD">
              <w:rPr>
                <w:rFonts w:ascii="Times New Roman" w:hAnsi="Times New Roman" w:cs="Times New Roman"/>
                <w:sz w:val="26"/>
                <w:szCs w:val="26"/>
              </w:rPr>
              <w:t>195 482,7</w:t>
            </w:r>
            <w:r w:rsidR="00B92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3772A" w:rsidRPr="00C754E7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14:paraId="3EC9559C" w14:textId="77777777"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2022 год: </w:t>
            </w:r>
            <w:r w:rsidR="00B92BA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590 792,8 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тыс. руб., из них:</w:t>
            </w:r>
          </w:p>
          <w:p w14:paraId="4CE61A76" w14:textId="77777777"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B92BAD">
              <w:rPr>
                <w:rFonts w:ascii="Times New Roman" w:hAnsi="Times New Roman" w:cs="Times New Roman"/>
                <w:sz w:val="26"/>
                <w:szCs w:val="26"/>
              </w:rPr>
              <w:t xml:space="preserve">76 122,5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32920413" w14:textId="77777777" w:rsidR="009F761A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B92BAD">
              <w:rPr>
                <w:rFonts w:ascii="Times New Roman" w:hAnsi="Times New Roman" w:cs="Times New Roman"/>
                <w:sz w:val="26"/>
                <w:szCs w:val="26"/>
              </w:rPr>
              <w:t xml:space="preserve">149 224,8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26B31343" w14:textId="77777777" w:rsidR="00B92BAD" w:rsidRPr="00C754E7" w:rsidRDefault="00B92BAD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169 962,8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14:paraId="3EF6BA52" w14:textId="77777777" w:rsidR="009F761A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B92BAD">
              <w:rPr>
                <w:rFonts w:ascii="Times New Roman" w:hAnsi="Times New Roman" w:cs="Times New Roman"/>
                <w:sz w:val="26"/>
                <w:szCs w:val="26"/>
              </w:rPr>
              <w:t xml:space="preserve">195 482,7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14:paraId="1A56B27C" w14:textId="5AB3B0C4" w:rsidR="00B92BAD" w:rsidRPr="00C754E7" w:rsidRDefault="00B92BAD" w:rsidP="00B92B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2023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год: </w:t>
            </w:r>
            <w:r w:rsidR="003B15FC">
              <w:rPr>
                <w:rFonts w:ascii="Times New Roman" w:hAnsi="Times New Roman" w:cs="Times New Roman"/>
                <w:b/>
                <w:sz w:val="26"/>
                <w:szCs w:val="26"/>
              </w:rPr>
              <w:t>587 429,8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тыс. руб., из них:</w:t>
            </w:r>
          </w:p>
          <w:p w14:paraId="0B09F898" w14:textId="77777777" w:rsidR="00B92BAD" w:rsidRPr="00C754E7" w:rsidRDefault="00B92BAD" w:rsidP="00B92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Pr="00B92BAD">
              <w:rPr>
                <w:rFonts w:ascii="Times New Roman" w:hAnsi="Times New Roman" w:cs="Times New Roman"/>
                <w:sz w:val="26"/>
                <w:szCs w:val="26"/>
              </w:rPr>
              <w:t>75 618,5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1892A5E1" w14:textId="31DFE831" w:rsidR="00B92BAD" w:rsidRDefault="00B92BAD" w:rsidP="00B92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3B15FC">
              <w:rPr>
                <w:rFonts w:ascii="Times New Roman" w:hAnsi="Times New Roman" w:cs="Times New Roman"/>
                <w:sz w:val="26"/>
                <w:szCs w:val="26"/>
              </w:rPr>
              <w:t>155 733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B15F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4CF2673A" w14:textId="77777777" w:rsidR="00B92BAD" w:rsidRPr="00C754E7" w:rsidRDefault="00B92BAD" w:rsidP="00B92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160 595,6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14:paraId="0A6F08A5" w14:textId="77777777" w:rsidR="00B92BAD" w:rsidRPr="00C754E7" w:rsidRDefault="00B92BAD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195 482,7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14:paraId="60AB5CFC" w14:textId="77777777"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14:paraId="291B0E7C" w14:textId="77777777"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год и утверждении бюджета на очередной финансовый год.</w:t>
            </w:r>
          </w:p>
        </w:tc>
      </w:tr>
    </w:tbl>
    <w:p w14:paraId="4C8E232B" w14:textId="77777777" w:rsidR="009F761A" w:rsidRPr="00C754E7" w:rsidRDefault="009F761A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03E81053" w14:textId="19C8BBD4" w:rsidR="001F6F71" w:rsidRPr="00C754E7" w:rsidRDefault="001F6F71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1F23F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Строку «Объемы и источники финансирования подпрограммы муниципальной программы по годам реализации (тыс. руб.)» паспорта подпрограммы «</w:t>
      </w:r>
      <w:r w:rsidR="00DC1CD7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Отдых и оздоровление детей и подростков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», являющейся приложением № 3 к Муниципальной программе</w:t>
      </w:r>
      <w:r w:rsidR="00F855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(далее – Приложение № 3)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изложить в следующей редакции:</w:t>
      </w:r>
    </w:p>
    <w:p w14:paraId="78C7029C" w14:textId="77777777" w:rsidR="001F6F71" w:rsidRPr="00C754E7" w:rsidRDefault="00DC1CD7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7D7462" w:rsidRPr="00C754E7" w14:paraId="542E391B" w14:textId="77777777" w:rsidTr="00F801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1F4D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6D92" w14:textId="5B2BF345" w:rsidR="001F6F71" w:rsidRPr="00C754E7" w:rsidRDefault="001F6F71" w:rsidP="00725B48">
            <w:pPr>
              <w:pStyle w:val="aa"/>
              <w:tabs>
                <w:tab w:val="left" w:pos="367"/>
              </w:tabs>
              <w:jc w:val="both"/>
              <w:rPr>
                <w:sz w:val="26"/>
                <w:szCs w:val="26"/>
              </w:rPr>
            </w:pPr>
            <w:r w:rsidRPr="00C754E7">
              <w:rPr>
                <w:b/>
                <w:sz w:val="26"/>
                <w:szCs w:val="26"/>
              </w:rPr>
              <w:t xml:space="preserve">Объем финансирования по подпрограмме, всего </w:t>
            </w:r>
            <w:r w:rsidRPr="00C754E7">
              <w:rPr>
                <w:b/>
                <w:bCs/>
                <w:sz w:val="26"/>
                <w:szCs w:val="26"/>
              </w:rPr>
              <w:t xml:space="preserve">    </w:t>
            </w:r>
            <w:r w:rsidR="00125EEA">
              <w:rPr>
                <w:b/>
                <w:bCs/>
                <w:sz w:val="26"/>
                <w:szCs w:val="26"/>
              </w:rPr>
              <w:t xml:space="preserve">  </w:t>
            </w:r>
            <w:r w:rsidRPr="00C754E7">
              <w:rPr>
                <w:b/>
                <w:bCs/>
                <w:sz w:val="26"/>
                <w:szCs w:val="26"/>
              </w:rPr>
              <w:t xml:space="preserve"> </w:t>
            </w:r>
            <w:r w:rsidR="007F7D01">
              <w:rPr>
                <w:b/>
                <w:sz w:val="26"/>
                <w:szCs w:val="26"/>
              </w:rPr>
              <w:t>1 044</w:t>
            </w:r>
            <w:r w:rsidR="00E3333D" w:rsidRPr="00C754E7">
              <w:rPr>
                <w:b/>
                <w:sz w:val="26"/>
                <w:szCs w:val="26"/>
              </w:rPr>
              <w:t> </w:t>
            </w:r>
            <w:r w:rsidR="007F7D01">
              <w:rPr>
                <w:b/>
                <w:sz w:val="26"/>
                <w:szCs w:val="26"/>
              </w:rPr>
              <w:t>571</w:t>
            </w:r>
            <w:r w:rsidR="00E3333D" w:rsidRPr="00C754E7">
              <w:rPr>
                <w:b/>
                <w:sz w:val="26"/>
                <w:szCs w:val="26"/>
              </w:rPr>
              <w:t>,</w:t>
            </w:r>
            <w:r w:rsidR="007F7D01">
              <w:rPr>
                <w:b/>
                <w:sz w:val="26"/>
                <w:szCs w:val="26"/>
              </w:rPr>
              <w:t>6</w:t>
            </w:r>
            <w:r w:rsidRPr="00C754E7">
              <w:rPr>
                <w:b/>
                <w:sz w:val="26"/>
                <w:szCs w:val="26"/>
              </w:rPr>
              <w:t xml:space="preserve"> тыс. руб., в том</w:t>
            </w:r>
            <w:r w:rsidRPr="00C754E7">
              <w:rPr>
                <w:b/>
                <w:bCs/>
                <w:sz w:val="26"/>
                <w:szCs w:val="26"/>
              </w:rPr>
              <w:t xml:space="preserve"> числе по годам:</w:t>
            </w:r>
          </w:p>
          <w:p w14:paraId="0DBD2E0B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2017 год: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144 564,9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14:paraId="2D9C11B9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13 224,2 тыс. руб.;</w:t>
            </w:r>
          </w:p>
          <w:p w14:paraId="5760A2BF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99 386,1 тыс. руб.;</w:t>
            </w:r>
          </w:p>
          <w:p w14:paraId="31507099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31 954,6 тыс. руб.;</w:t>
            </w:r>
          </w:p>
          <w:p w14:paraId="75FC770B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2018 год: 162 094,0 тыс. руб.,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716FDC8D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–20 602,7 тыс. руб.;</w:t>
            </w:r>
          </w:p>
          <w:p w14:paraId="6B6CFB4A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–108 149,6 тыс. руб.;</w:t>
            </w:r>
          </w:p>
          <w:p w14:paraId="4EF13FA4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–33 341,7 тыс. руб.;</w:t>
            </w:r>
          </w:p>
          <w:p w14:paraId="182356DD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2019 год: 154 074,9 тыс. руб.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 из них:</w:t>
            </w:r>
          </w:p>
          <w:p w14:paraId="1EC81F6C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18 358,1 тыс. руб.;</w:t>
            </w:r>
          </w:p>
          <w:p w14:paraId="7E6A427B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107 658,7 тыс. руб.;</w:t>
            </w:r>
          </w:p>
          <w:p w14:paraId="4D855721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28 058,1 тыс. руб.;</w:t>
            </w:r>
          </w:p>
          <w:p w14:paraId="0F6C5CF1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2020 год: </w:t>
            </w:r>
            <w:r w:rsidR="00040A13"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54 203,7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4B3635C2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DC1CD7" w:rsidRPr="00C754E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40A13" w:rsidRPr="00C754E7">
              <w:rPr>
                <w:rFonts w:ascii="Times New Roman" w:hAnsi="Times New Roman" w:cs="Times New Roman"/>
                <w:sz w:val="26"/>
                <w:szCs w:val="26"/>
              </w:rPr>
              <w:t>0 137,9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79B933C2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040A13" w:rsidRPr="00C754E7">
              <w:rPr>
                <w:rFonts w:ascii="Times New Roman" w:hAnsi="Times New Roman" w:cs="Times New Roman"/>
                <w:sz w:val="26"/>
                <w:szCs w:val="26"/>
              </w:rPr>
              <w:t>24 921,8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510382FA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E3333D" w:rsidRPr="00C754E7">
              <w:rPr>
                <w:rFonts w:ascii="Times New Roman" w:hAnsi="Times New Roman" w:cs="Times New Roman"/>
                <w:sz w:val="26"/>
                <w:szCs w:val="26"/>
              </w:rPr>
              <w:t>9 144,0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0EC48112" w14:textId="77777777" w:rsidR="001F6F71" w:rsidRPr="00C754E7" w:rsidRDefault="001F23FB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2021 год: 176</w:t>
            </w:r>
            <w:r w:rsidR="001F6F71"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544</w:t>
            </w:r>
            <w:r w:rsidR="001F6F71"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="001F6F71"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="001F6F71"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2398579F" w14:textId="77777777" w:rsidR="001F6F71" w:rsidRPr="00C754E7" w:rsidRDefault="001F23FB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 – 24</w:t>
            </w:r>
            <w:r w:rsidR="001F6F71"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757</w:t>
            </w:r>
            <w:r w:rsidR="001F6F71" w:rsidRPr="00C754E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F6F71"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26663E90" w14:textId="77777777" w:rsidR="001F6F71" w:rsidRPr="00C754E7" w:rsidRDefault="001F23FB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 – 108</w:t>
            </w:r>
            <w:r w:rsidR="001F6F71"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413</w:t>
            </w:r>
            <w:r w:rsidR="001F6F71" w:rsidRPr="00C754E7">
              <w:rPr>
                <w:rFonts w:ascii="Times New Roman" w:hAnsi="Times New Roman" w:cs="Times New Roman"/>
                <w:sz w:val="26"/>
                <w:szCs w:val="26"/>
              </w:rPr>
              <w:t>,3 тыс. руб.;</w:t>
            </w:r>
          </w:p>
          <w:p w14:paraId="3B7ADEF3" w14:textId="77777777" w:rsidR="001F6F71" w:rsidRPr="00C754E7" w:rsidRDefault="001F23FB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43 374,1</w:t>
            </w:r>
            <w:r w:rsidR="001F6F71"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73C7D270" w14:textId="77777777" w:rsidR="001F23FB" w:rsidRPr="00C754E7" w:rsidRDefault="001F23FB" w:rsidP="001F23F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2022 год: 176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544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53E0FB70" w14:textId="77777777" w:rsidR="001F23FB" w:rsidRPr="00C754E7" w:rsidRDefault="001F23FB" w:rsidP="001F23F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 – 24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757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791ACF20" w14:textId="77777777" w:rsidR="001F23FB" w:rsidRPr="00C754E7" w:rsidRDefault="001F23FB" w:rsidP="001F23F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 – 108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413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,3 тыс. руб.;</w:t>
            </w:r>
          </w:p>
          <w:p w14:paraId="1488FDDB" w14:textId="77777777" w:rsidR="001F23FB" w:rsidRDefault="001F23FB" w:rsidP="001F23F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43 374,1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667F7E84" w14:textId="77777777" w:rsidR="001F23FB" w:rsidRPr="00C754E7" w:rsidRDefault="001F23FB" w:rsidP="001F23F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2023 год: 176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544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4425847D" w14:textId="77777777" w:rsidR="001F23FB" w:rsidRPr="00C754E7" w:rsidRDefault="001F23FB" w:rsidP="001F23F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краевой бюджет – 24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757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6E5896E2" w14:textId="77777777" w:rsidR="001F23FB" w:rsidRPr="00C754E7" w:rsidRDefault="001F23FB" w:rsidP="001F23F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 – 108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413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,3 тыс. руб.;</w:t>
            </w:r>
          </w:p>
          <w:p w14:paraId="57A15662" w14:textId="77777777" w:rsidR="001F23FB" w:rsidRPr="00C754E7" w:rsidRDefault="001F23FB" w:rsidP="001F23F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43 374,1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637BD839" w14:textId="77777777" w:rsidR="001F23FB" w:rsidRPr="00C754E7" w:rsidRDefault="001F23FB" w:rsidP="001F23F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22EEC1" w14:textId="77777777" w:rsidR="001F6F71" w:rsidRPr="00C754E7" w:rsidRDefault="001F6F71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14:paraId="0C51963B" w14:textId="77777777" w:rsidR="001F6F71" w:rsidRPr="00C754E7" w:rsidRDefault="00E05FFD" w:rsidP="00BF309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30FD0B9C" w14:textId="66A9F191" w:rsidR="00E117B9" w:rsidRDefault="00C516E9" w:rsidP="001F23F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1.5</w:t>
      </w:r>
      <w:r w:rsidR="001F23F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Абзац двенадцат</w:t>
      </w:r>
      <w:r w:rsidR="00F855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ый</w:t>
      </w:r>
      <w:r w:rsidR="001F23F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раздела </w:t>
      </w:r>
      <w:r w:rsidR="001F23FB">
        <w:rPr>
          <w:rFonts w:ascii="Times New Roman" w:eastAsia="Calibri" w:hAnsi="Times New Roman" w:cs="Times New Roman"/>
          <w:bCs/>
          <w:sz w:val="26"/>
          <w:szCs w:val="26"/>
          <w:lang w:val="en-US" w:eastAsia="ru-RU"/>
        </w:rPr>
        <w:t>III</w:t>
      </w:r>
      <w:r w:rsidR="001F23FB" w:rsidRPr="0037532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1F23F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«Цели и задачи</w:t>
      </w:r>
      <w:r w:rsidR="001F23FB" w:rsidRPr="00F6301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 муниципальной программы» </w:t>
      </w:r>
      <w:r w:rsidR="00F855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</w:t>
      </w:r>
      <w:r w:rsidR="001F23F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риложени</w:t>
      </w:r>
      <w:r w:rsidR="00F855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я</w:t>
      </w:r>
      <w:r w:rsidR="001F23F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3</w:t>
      </w:r>
      <w:r w:rsidR="001F23FB" w:rsidRPr="00F6301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1F23F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изложить в </w:t>
      </w:r>
      <w:r w:rsidR="00E117B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следующей </w:t>
      </w:r>
      <w:r w:rsidR="001F23F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</w:t>
      </w:r>
      <w:r w:rsidR="00E117B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:</w:t>
      </w:r>
    </w:p>
    <w:p w14:paraId="76B31FA8" w14:textId="43AD4DC9" w:rsidR="001F23FB" w:rsidRDefault="001F23FB" w:rsidP="001F23F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  <w:r w:rsidRPr="00F6301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Организация отдыха, оздоровления и сопровождения д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етей в возрасте от 7 до 18 лет включительно</w:t>
      </w:r>
      <w:r w:rsidRPr="00F6301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,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имеющих инвалидность или 3,4,5 группу здоровья, </w:t>
      </w:r>
      <w:r w:rsidRPr="00F6301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состоящих на социальном обслуживании в КГБУ СО «Реабилитационны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й центр</w:t>
      </w:r>
      <w:r w:rsidR="00A62EB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A62EB4" w:rsidRPr="00AD775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«Виктория»</w:t>
      </w:r>
      <w:r w:rsidR="00F855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.».</w:t>
      </w:r>
    </w:p>
    <w:p w14:paraId="09EFB3EE" w14:textId="77777777" w:rsidR="00F85533" w:rsidRDefault="00C516E9" w:rsidP="001F23F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1.6</w:t>
      </w:r>
      <w:r w:rsidR="001F23F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F855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="001F23FB" w:rsidRPr="008864C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бзац двадцать чет</w:t>
      </w:r>
      <w:r w:rsidR="00F855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вертый</w:t>
      </w:r>
      <w:r w:rsidR="001F23FB" w:rsidRPr="008864C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раздела </w:t>
      </w:r>
      <w:r w:rsidR="001F23FB" w:rsidRPr="008864CF">
        <w:rPr>
          <w:rFonts w:ascii="Times New Roman" w:eastAsia="Calibri" w:hAnsi="Times New Roman" w:cs="Times New Roman"/>
          <w:bCs/>
          <w:sz w:val="26"/>
          <w:szCs w:val="26"/>
          <w:lang w:val="en-US" w:eastAsia="ru-RU"/>
        </w:rPr>
        <w:t>IV</w:t>
      </w:r>
      <w:r w:rsidR="001F23FB" w:rsidRPr="008864C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«Механизм реализации подпрограммы муниципальной программы» </w:t>
      </w:r>
      <w:r w:rsidR="00F855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</w:t>
      </w:r>
      <w:r w:rsidR="001F23FB" w:rsidRPr="008864C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риложени</w:t>
      </w:r>
      <w:r w:rsidR="00F855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я</w:t>
      </w:r>
      <w:r w:rsidR="001F23FB" w:rsidRPr="008864C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3</w:t>
      </w:r>
      <w:r w:rsidR="00F855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изложить в следующей редакции:</w:t>
      </w:r>
    </w:p>
    <w:p w14:paraId="50044A58" w14:textId="48B35D9D" w:rsidR="00F85533" w:rsidRDefault="00F85533" w:rsidP="00F855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«Фина</w:t>
      </w:r>
      <w:r w:rsidR="00D50302">
        <w:rPr>
          <w:rFonts w:ascii="Times New Roman" w:hAnsi="Times New Roman" w:cs="Times New Roman"/>
          <w:sz w:val="26"/>
          <w:szCs w:val="26"/>
        </w:rPr>
        <w:t>нсовое обеспечение мероприятия «</w:t>
      </w:r>
      <w:r>
        <w:rPr>
          <w:rFonts w:ascii="Times New Roman" w:hAnsi="Times New Roman" w:cs="Times New Roman"/>
          <w:sz w:val="26"/>
          <w:szCs w:val="26"/>
        </w:rPr>
        <w:t xml:space="preserve">Организация отдыха и оздоровления детей, находящихся в трудной жизненной ситуации, а также детей в возрасте от 7 до 18 лет включительно с ограниченными возможностями, </w:t>
      </w:r>
      <w:r w:rsidRPr="008864C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имеющих инвалидность или 3,4,5 группу здоровья</w:t>
      </w:r>
      <w:r>
        <w:rPr>
          <w:rFonts w:ascii="Times New Roman" w:hAnsi="Times New Roman" w:cs="Times New Roman"/>
          <w:sz w:val="26"/>
          <w:szCs w:val="26"/>
        </w:rPr>
        <w:t>, состоящих на социальном обслуживании в КГБУ СО «Реабилитационный центр для детей-инвалидов, детей и подростков с ограниченными возможностями «Виктория» задачи 2 «</w:t>
      </w:r>
      <w:r w:rsidRPr="00F6301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Организация отдыха, оздоровления и сопровождения д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етей в возрасте от 7 до 18 лет включительно</w:t>
      </w:r>
      <w:r w:rsidRPr="00F6301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,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имеющих инвалидность или 3,4,5 группу здоровья, </w:t>
      </w:r>
      <w:r w:rsidRPr="00F6301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состоящих на социальном обслуживании в КГБУ СО «Реабилитационны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й центр </w:t>
      </w:r>
      <w:r w:rsidRPr="00AD775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«Виктория»</w:t>
      </w:r>
      <w:r>
        <w:rPr>
          <w:rFonts w:ascii="Times New Roman" w:hAnsi="Times New Roman" w:cs="Times New Roman"/>
          <w:sz w:val="26"/>
          <w:szCs w:val="26"/>
        </w:rPr>
        <w:t xml:space="preserve"> осуществляется МКУ «Управление социальной политики» путем осуществления финансирования по оплате командировочных расходов в части оплаты суточных и проживания медицинским работникам, сопровождающим группы детей, расходов на оплату труда воспитателям по гражданско-правовым договорам, расходов по приобретению формы, расходов на прохождение медицинских осмотров и проведение лабораторных исследований.».</w:t>
      </w:r>
    </w:p>
    <w:p w14:paraId="34DAB787" w14:textId="77777777" w:rsidR="00B340E5" w:rsidRPr="00C754E7" w:rsidRDefault="00B340E5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C516E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Приложение </w:t>
      </w:r>
      <w:r w:rsidR="00052AD0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 к Муниципальной программе изложить в редакции согласно приложению № 1 к настоящему постановлению.</w:t>
      </w:r>
    </w:p>
    <w:p w14:paraId="45BF7D13" w14:textId="77777777" w:rsidR="00B340E5" w:rsidRPr="00C754E7" w:rsidRDefault="00B340E5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C516E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8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hyperlink r:id="rId9" w:history="1">
        <w:r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>Приложение № 7</w:t>
        </w:r>
      </w:hyperlink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редакции согласно приложению № 2 к настоящему постановлению.</w:t>
      </w:r>
    </w:p>
    <w:p w14:paraId="5E2E233C" w14:textId="77777777" w:rsidR="00D42398" w:rsidRPr="00C754E7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t xml:space="preserve"> Опубликовать настоящее постановление в газете «Заполярная правда» 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14:paraId="2B0A8CC4" w14:textId="77777777" w:rsidR="00A946A3" w:rsidRPr="00C754E7" w:rsidRDefault="00A946A3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EC6F81F" w14:textId="77777777" w:rsidR="00E32634" w:rsidRPr="00C754E7" w:rsidRDefault="00E32634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2298A97" w14:textId="77777777" w:rsidR="00897C0D" w:rsidRPr="00C754E7" w:rsidRDefault="00897C0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EB687B7" w14:textId="77777777" w:rsidR="004C1461" w:rsidRPr="00C516E9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Глава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города Норильска 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           </w:t>
      </w:r>
      <w:r w:rsidR="00BF309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</w:t>
      </w:r>
      <w:r w:rsidR="0094576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     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Карасев</w:t>
      </w:r>
    </w:p>
    <w:p w14:paraId="2C336F08" w14:textId="77777777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C375E65" w14:textId="77777777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032D3664" w14:textId="77777777" w:rsidR="00811338" w:rsidRPr="00C754E7" w:rsidRDefault="0081133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788C4ACE" w14:textId="77777777" w:rsidR="00811338" w:rsidRPr="00C754E7" w:rsidRDefault="0081133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bookmarkStart w:id="0" w:name="_GoBack"/>
      <w:bookmarkEnd w:id="0"/>
    </w:p>
    <w:sectPr w:rsidR="00811338" w:rsidRPr="00C754E7" w:rsidSect="00D16DE9">
      <w:pgSz w:w="11906" w:h="16838"/>
      <w:pgMar w:top="1191" w:right="680" w:bottom="1247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A7747" w14:textId="77777777" w:rsidR="00F0695B" w:rsidRDefault="00F0695B" w:rsidP="00607DA4">
      <w:pPr>
        <w:spacing w:after="0" w:line="240" w:lineRule="auto"/>
      </w:pPr>
      <w:r>
        <w:separator/>
      </w:r>
    </w:p>
  </w:endnote>
  <w:endnote w:type="continuationSeparator" w:id="0">
    <w:p w14:paraId="320B783A" w14:textId="77777777" w:rsidR="00F0695B" w:rsidRDefault="00F0695B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2CDFC" w14:textId="77777777" w:rsidR="00F0695B" w:rsidRDefault="00F0695B" w:rsidP="00607DA4">
      <w:pPr>
        <w:spacing w:after="0" w:line="240" w:lineRule="auto"/>
      </w:pPr>
      <w:r>
        <w:separator/>
      </w:r>
    </w:p>
  </w:footnote>
  <w:footnote w:type="continuationSeparator" w:id="0">
    <w:p w14:paraId="101CC07C" w14:textId="77777777" w:rsidR="00F0695B" w:rsidRDefault="00F0695B" w:rsidP="00607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6797F"/>
    <w:multiLevelType w:val="multilevel"/>
    <w:tmpl w:val="8E6C371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584A4A"/>
    <w:multiLevelType w:val="hybridMultilevel"/>
    <w:tmpl w:val="CA106B08"/>
    <w:lvl w:ilvl="0" w:tplc="92FAF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4198B"/>
    <w:multiLevelType w:val="hybridMultilevel"/>
    <w:tmpl w:val="19F07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FEF"/>
    <w:multiLevelType w:val="hybridMultilevel"/>
    <w:tmpl w:val="C4CA367A"/>
    <w:lvl w:ilvl="0" w:tplc="041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49631AEF"/>
    <w:multiLevelType w:val="multilevel"/>
    <w:tmpl w:val="E5BAC62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D724867"/>
    <w:multiLevelType w:val="multilevel"/>
    <w:tmpl w:val="B344B586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74896F5D"/>
    <w:multiLevelType w:val="hybridMultilevel"/>
    <w:tmpl w:val="3E4A1B6A"/>
    <w:lvl w:ilvl="0" w:tplc="9B1E52D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98374C9"/>
    <w:multiLevelType w:val="hybridMultilevel"/>
    <w:tmpl w:val="386CD50C"/>
    <w:lvl w:ilvl="0" w:tplc="FFFFFFFF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105E4"/>
    <w:rsid w:val="000106E2"/>
    <w:rsid w:val="00021F73"/>
    <w:rsid w:val="00034463"/>
    <w:rsid w:val="00040A13"/>
    <w:rsid w:val="00045388"/>
    <w:rsid w:val="00052AD0"/>
    <w:rsid w:val="00054168"/>
    <w:rsid w:val="00066ECD"/>
    <w:rsid w:val="00080C3A"/>
    <w:rsid w:val="00084489"/>
    <w:rsid w:val="00091C10"/>
    <w:rsid w:val="000A52F7"/>
    <w:rsid w:val="000B44E5"/>
    <w:rsid w:val="000D1656"/>
    <w:rsid w:val="00101E14"/>
    <w:rsid w:val="001102DF"/>
    <w:rsid w:val="00120FC1"/>
    <w:rsid w:val="00121B87"/>
    <w:rsid w:val="00123B46"/>
    <w:rsid w:val="00125EEA"/>
    <w:rsid w:val="001312C1"/>
    <w:rsid w:val="001352B1"/>
    <w:rsid w:val="00152E18"/>
    <w:rsid w:val="0015702F"/>
    <w:rsid w:val="00161E6A"/>
    <w:rsid w:val="00176BC7"/>
    <w:rsid w:val="00182248"/>
    <w:rsid w:val="001917C5"/>
    <w:rsid w:val="001B4210"/>
    <w:rsid w:val="001B4411"/>
    <w:rsid w:val="001C76B1"/>
    <w:rsid w:val="001C7A53"/>
    <w:rsid w:val="001C7AB4"/>
    <w:rsid w:val="001D2537"/>
    <w:rsid w:val="001E3012"/>
    <w:rsid w:val="001F23FB"/>
    <w:rsid w:val="001F6F33"/>
    <w:rsid w:val="001F6F71"/>
    <w:rsid w:val="00207EE0"/>
    <w:rsid w:val="00215D17"/>
    <w:rsid w:val="00224FFB"/>
    <w:rsid w:val="00225A0A"/>
    <w:rsid w:val="00230170"/>
    <w:rsid w:val="0025763B"/>
    <w:rsid w:val="00263FF1"/>
    <w:rsid w:val="0026502F"/>
    <w:rsid w:val="00270505"/>
    <w:rsid w:val="002735E7"/>
    <w:rsid w:val="0027377D"/>
    <w:rsid w:val="00275A56"/>
    <w:rsid w:val="00282DD4"/>
    <w:rsid w:val="002908BD"/>
    <w:rsid w:val="00297555"/>
    <w:rsid w:val="002C0527"/>
    <w:rsid w:val="002C0BFA"/>
    <w:rsid w:val="002E224B"/>
    <w:rsid w:val="002F06DA"/>
    <w:rsid w:val="00310EFE"/>
    <w:rsid w:val="00321812"/>
    <w:rsid w:val="0034028A"/>
    <w:rsid w:val="00353373"/>
    <w:rsid w:val="00354D78"/>
    <w:rsid w:val="00355E34"/>
    <w:rsid w:val="003611AE"/>
    <w:rsid w:val="0036406F"/>
    <w:rsid w:val="00364A9C"/>
    <w:rsid w:val="00370EF5"/>
    <w:rsid w:val="00371AF1"/>
    <w:rsid w:val="003902BA"/>
    <w:rsid w:val="00391B03"/>
    <w:rsid w:val="00392DD7"/>
    <w:rsid w:val="00394962"/>
    <w:rsid w:val="00394EBC"/>
    <w:rsid w:val="003A131A"/>
    <w:rsid w:val="003A5841"/>
    <w:rsid w:val="003A6CC6"/>
    <w:rsid w:val="003B15FC"/>
    <w:rsid w:val="003C6B09"/>
    <w:rsid w:val="003C79EE"/>
    <w:rsid w:val="003D2567"/>
    <w:rsid w:val="003F6C29"/>
    <w:rsid w:val="00410CFE"/>
    <w:rsid w:val="00416F50"/>
    <w:rsid w:val="00423107"/>
    <w:rsid w:val="004271C2"/>
    <w:rsid w:val="00441F43"/>
    <w:rsid w:val="00450A0F"/>
    <w:rsid w:val="00476080"/>
    <w:rsid w:val="00491CD9"/>
    <w:rsid w:val="00492EC6"/>
    <w:rsid w:val="00493B33"/>
    <w:rsid w:val="004A1069"/>
    <w:rsid w:val="004A270A"/>
    <w:rsid w:val="004A659B"/>
    <w:rsid w:val="004B54AA"/>
    <w:rsid w:val="004C1461"/>
    <w:rsid w:val="004D12C1"/>
    <w:rsid w:val="004E5A68"/>
    <w:rsid w:val="004F39F2"/>
    <w:rsid w:val="005067D5"/>
    <w:rsid w:val="00517CAE"/>
    <w:rsid w:val="005273F9"/>
    <w:rsid w:val="0053410E"/>
    <w:rsid w:val="005374C7"/>
    <w:rsid w:val="0055357A"/>
    <w:rsid w:val="0057292C"/>
    <w:rsid w:val="005879FA"/>
    <w:rsid w:val="00593C03"/>
    <w:rsid w:val="005B7B3B"/>
    <w:rsid w:val="005C02D3"/>
    <w:rsid w:val="005C0F93"/>
    <w:rsid w:val="005D7DD1"/>
    <w:rsid w:val="005E2AE0"/>
    <w:rsid w:val="005F4988"/>
    <w:rsid w:val="00603B11"/>
    <w:rsid w:val="006054C0"/>
    <w:rsid w:val="00607DA4"/>
    <w:rsid w:val="00617879"/>
    <w:rsid w:val="0062538A"/>
    <w:rsid w:val="00636377"/>
    <w:rsid w:val="00636886"/>
    <w:rsid w:val="0066182A"/>
    <w:rsid w:val="00670F95"/>
    <w:rsid w:val="00671AB2"/>
    <w:rsid w:val="00674A9D"/>
    <w:rsid w:val="00677565"/>
    <w:rsid w:val="00677D88"/>
    <w:rsid w:val="0069542A"/>
    <w:rsid w:val="006958D4"/>
    <w:rsid w:val="006B1DEB"/>
    <w:rsid w:val="006C2D90"/>
    <w:rsid w:val="006D0C1A"/>
    <w:rsid w:val="006E60EE"/>
    <w:rsid w:val="006E62EE"/>
    <w:rsid w:val="006F1C9E"/>
    <w:rsid w:val="00725B48"/>
    <w:rsid w:val="00727B63"/>
    <w:rsid w:val="00735E97"/>
    <w:rsid w:val="007438B7"/>
    <w:rsid w:val="007641E2"/>
    <w:rsid w:val="007666F9"/>
    <w:rsid w:val="007670CD"/>
    <w:rsid w:val="00775A33"/>
    <w:rsid w:val="007905E7"/>
    <w:rsid w:val="007A26AE"/>
    <w:rsid w:val="007A5D02"/>
    <w:rsid w:val="007A70A1"/>
    <w:rsid w:val="007C287F"/>
    <w:rsid w:val="007C5E9C"/>
    <w:rsid w:val="007D7462"/>
    <w:rsid w:val="007F29FE"/>
    <w:rsid w:val="007F7D01"/>
    <w:rsid w:val="00802C16"/>
    <w:rsid w:val="00807F6C"/>
    <w:rsid w:val="00811338"/>
    <w:rsid w:val="00811F5F"/>
    <w:rsid w:val="0082095E"/>
    <w:rsid w:val="00824645"/>
    <w:rsid w:val="0082559E"/>
    <w:rsid w:val="0082704E"/>
    <w:rsid w:val="00827D6A"/>
    <w:rsid w:val="00840557"/>
    <w:rsid w:val="00842ADA"/>
    <w:rsid w:val="0085327E"/>
    <w:rsid w:val="00867B1D"/>
    <w:rsid w:val="0087583E"/>
    <w:rsid w:val="00896A7C"/>
    <w:rsid w:val="00897C0D"/>
    <w:rsid w:val="008A0F4B"/>
    <w:rsid w:val="008A4CF4"/>
    <w:rsid w:val="008A5223"/>
    <w:rsid w:val="008F4308"/>
    <w:rsid w:val="008F47A7"/>
    <w:rsid w:val="0090227B"/>
    <w:rsid w:val="009101C1"/>
    <w:rsid w:val="00914762"/>
    <w:rsid w:val="009179DD"/>
    <w:rsid w:val="00936AF1"/>
    <w:rsid w:val="00945764"/>
    <w:rsid w:val="009466DD"/>
    <w:rsid w:val="00952451"/>
    <w:rsid w:val="009629F4"/>
    <w:rsid w:val="00982218"/>
    <w:rsid w:val="009975A0"/>
    <w:rsid w:val="009A27F5"/>
    <w:rsid w:val="009D29B3"/>
    <w:rsid w:val="009F65E4"/>
    <w:rsid w:val="009F761A"/>
    <w:rsid w:val="00A066D8"/>
    <w:rsid w:val="00A17404"/>
    <w:rsid w:val="00A408A9"/>
    <w:rsid w:val="00A51D38"/>
    <w:rsid w:val="00A62EB4"/>
    <w:rsid w:val="00A718C3"/>
    <w:rsid w:val="00A74FB7"/>
    <w:rsid w:val="00A84E18"/>
    <w:rsid w:val="00A946A3"/>
    <w:rsid w:val="00AA333D"/>
    <w:rsid w:val="00AD0433"/>
    <w:rsid w:val="00AD2E2C"/>
    <w:rsid w:val="00AD7759"/>
    <w:rsid w:val="00AE7405"/>
    <w:rsid w:val="00AF368F"/>
    <w:rsid w:val="00B24FED"/>
    <w:rsid w:val="00B340E5"/>
    <w:rsid w:val="00B42ABE"/>
    <w:rsid w:val="00B47ABD"/>
    <w:rsid w:val="00B65D4A"/>
    <w:rsid w:val="00B76636"/>
    <w:rsid w:val="00B90C7C"/>
    <w:rsid w:val="00B92BAD"/>
    <w:rsid w:val="00BA3119"/>
    <w:rsid w:val="00BA5951"/>
    <w:rsid w:val="00BA6805"/>
    <w:rsid w:val="00BB74E2"/>
    <w:rsid w:val="00BD58A3"/>
    <w:rsid w:val="00BF01AF"/>
    <w:rsid w:val="00BF1AD0"/>
    <w:rsid w:val="00BF3094"/>
    <w:rsid w:val="00C007B1"/>
    <w:rsid w:val="00C110D7"/>
    <w:rsid w:val="00C13CCE"/>
    <w:rsid w:val="00C17902"/>
    <w:rsid w:val="00C3772A"/>
    <w:rsid w:val="00C44BCC"/>
    <w:rsid w:val="00C45F54"/>
    <w:rsid w:val="00C47F59"/>
    <w:rsid w:val="00C516E9"/>
    <w:rsid w:val="00C540D5"/>
    <w:rsid w:val="00C54B8A"/>
    <w:rsid w:val="00C55838"/>
    <w:rsid w:val="00C754E7"/>
    <w:rsid w:val="00C8071C"/>
    <w:rsid w:val="00C80950"/>
    <w:rsid w:val="00C90BDD"/>
    <w:rsid w:val="00CB2269"/>
    <w:rsid w:val="00CB580D"/>
    <w:rsid w:val="00CD56B0"/>
    <w:rsid w:val="00CE05AD"/>
    <w:rsid w:val="00CF0F91"/>
    <w:rsid w:val="00D035FD"/>
    <w:rsid w:val="00D065E2"/>
    <w:rsid w:val="00D15102"/>
    <w:rsid w:val="00D16DE9"/>
    <w:rsid w:val="00D212C7"/>
    <w:rsid w:val="00D26D05"/>
    <w:rsid w:val="00D36CDD"/>
    <w:rsid w:val="00D406DA"/>
    <w:rsid w:val="00D42398"/>
    <w:rsid w:val="00D4337C"/>
    <w:rsid w:val="00D43C1B"/>
    <w:rsid w:val="00D50302"/>
    <w:rsid w:val="00D51718"/>
    <w:rsid w:val="00D576D3"/>
    <w:rsid w:val="00D678D2"/>
    <w:rsid w:val="00D74D48"/>
    <w:rsid w:val="00D76BAD"/>
    <w:rsid w:val="00D835D1"/>
    <w:rsid w:val="00D83DF4"/>
    <w:rsid w:val="00D92586"/>
    <w:rsid w:val="00DA7884"/>
    <w:rsid w:val="00DB2395"/>
    <w:rsid w:val="00DB58D8"/>
    <w:rsid w:val="00DC11C6"/>
    <w:rsid w:val="00DC1CD7"/>
    <w:rsid w:val="00DE19DF"/>
    <w:rsid w:val="00DE49D2"/>
    <w:rsid w:val="00DE520E"/>
    <w:rsid w:val="00DF3FB0"/>
    <w:rsid w:val="00DF4A4E"/>
    <w:rsid w:val="00E001E4"/>
    <w:rsid w:val="00E0502E"/>
    <w:rsid w:val="00E05554"/>
    <w:rsid w:val="00E05FFD"/>
    <w:rsid w:val="00E117B9"/>
    <w:rsid w:val="00E1439C"/>
    <w:rsid w:val="00E32634"/>
    <w:rsid w:val="00E32C2E"/>
    <w:rsid w:val="00E3333D"/>
    <w:rsid w:val="00E34969"/>
    <w:rsid w:val="00E40258"/>
    <w:rsid w:val="00E5583A"/>
    <w:rsid w:val="00E663F2"/>
    <w:rsid w:val="00E844F6"/>
    <w:rsid w:val="00E85A5A"/>
    <w:rsid w:val="00E86972"/>
    <w:rsid w:val="00E9400E"/>
    <w:rsid w:val="00E946BF"/>
    <w:rsid w:val="00EB3BDB"/>
    <w:rsid w:val="00ED3BAC"/>
    <w:rsid w:val="00EE4053"/>
    <w:rsid w:val="00EE4415"/>
    <w:rsid w:val="00EE7B18"/>
    <w:rsid w:val="00EF5D7C"/>
    <w:rsid w:val="00F0695B"/>
    <w:rsid w:val="00F06C30"/>
    <w:rsid w:val="00F25E4F"/>
    <w:rsid w:val="00F3101D"/>
    <w:rsid w:val="00F34702"/>
    <w:rsid w:val="00F3543A"/>
    <w:rsid w:val="00F50E90"/>
    <w:rsid w:val="00F52F16"/>
    <w:rsid w:val="00F55C4E"/>
    <w:rsid w:val="00F6087C"/>
    <w:rsid w:val="00F640D9"/>
    <w:rsid w:val="00F8014D"/>
    <w:rsid w:val="00F80431"/>
    <w:rsid w:val="00F85533"/>
    <w:rsid w:val="00FA451D"/>
    <w:rsid w:val="00FC01F3"/>
    <w:rsid w:val="00FD43ED"/>
    <w:rsid w:val="00FD58C1"/>
    <w:rsid w:val="00FD6AF0"/>
    <w:rsid w:val="00FD7190"/>
    <w:rsid w:val="00FD7D50"/>
    <w:rsid w:val="00FE45BC"/>
    <w:rsid w:val="00FE5E2E"/>
    <w:rsid w:val="00FF12B7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B4EBC"/>
  <w15:docId w15:val="{C28A741F-5D05-4A41-BFAC-1D3F0D80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54B8A"/>
    <w:pPr>
      <w:ind w:left="720"/>
      <w:contextualSpacing/>
    </w:pPr>
  </w:style>
  <w:style w:type="paragraph" w:customStyle="1" w:styleId="aa">
    <w:name w:val="Простой"/>
    <w:basedOn w:val="a"/>
    <w:uiPriority w:val="99"/>
    <w:rsid w:val="009F761A"/>
    <w:pPr>
      <w:spacing w:after="0" w:line="240" w:lineRule="auto"/>
    </w:pPr>
    <w:rPr>
      <w:rFonts w:ascii="Times New Roman" w:eastAsia="Times New Roman" w:hAnsi="Times New Roman" w:cs="Times New Roman"/>
      <w:spacing w:val="-5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6054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054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054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054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054C0"/>
    <w:rPr>
      <w:b/>
      <w:bCs/>
      <w:sz w:val="20"/>
      <w:szCs w:val="20"/>
    </w:rPr>
  </w:style>
  <w:style w:type="character" w:styleId="af0">
    <w:name w:val="Hyperlink"/>
    <w:basedOn w:val="a0"/>
    <w:uiPriority w:val="99"/>
    <w:unhideWhenUsed/>
    <w:rsid w:val="001C76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4C1B3E095640E822C2CC3AC61FDE9DD2139C3DAEE37F1E1A4B0515E2D2A9AA0AFE2B5F40D4C006FB3Db8f2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41BC53379DFAEF5B519C2C2808352639B55C702CAA52C27252C878A054ADF6B8137E7C1EA3B1A897A3xF2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1589</Words>
  <Characters>9061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5</cp:revision>
  <cp:lastPrinted>2021-02-25T10:17:00Z</cp:lastPrinted>
  <dcterms:created xsi:type="dcterms:W3CDTF">2021-03-04T02:04:00Z</dcterms:created>
  <dcterms:modified xsi:type="dcterms:W3CDTF">2021-03-31T04:29:00Z</dcterms:modified>
</cp:coreProperties>
</file>